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9D" w:rsidRPr="0008599D" w:rsidRDefault="0008599D" w:rsidP="0008599D">
      <w:pPr>
        <w:pStyle w:val="a3"/>
        <w:spacing w:after="408" w:afterAutospacing="0"/>
        <w:jc w:val="center"/>
        <w:rPr>
          <w:rFonts w:ascii="Georgia" w:hAnsi="Georgia"/>
          <w:color w:val="943634" w:themeColor="accent2" w:themeShade="BF"/>
          <w:sz w:val="40"/>
          <w:szCs w:val="40"/>
        </w:rPr>
      </w:pPr>
      <w:r w:rsidRPr="0008599D">
        <w:rPr>
          <w:rFonts w:ascii="Georgia" w:hAnsi="Georgia"/>
          <w:color w:val="943634" w:themeColor="accent2" w:themeShade="BF"/>
          <w:sz w:val="40"/>
          <w:szCs w:val="40"/>
        </w:rPr>
        <w:t>Молитва Святителю Григорию Паламе</w:t>
      </w:r>
    </w:p>
    <w:p w:rsidR="0008599D" w:rsidRPr="0008599D" w:rsidRDefault="0008599D" w:rsidP="0008599D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08599D">
        <w:rPr>
          <w:rFonts w:ascii="Georgia" w:hAnsi="Georgia"/>
          <w:color w:val="444444"/>
          <w:sz w:val="36"/>
          <w:szCs w:val="36"/>
        </w:rPr>
        <w:t>О треблаженная и честная воистину и превожделенная главо, безмолвия державо, монашествующих славо, общее богословов и отцев и учителей украшение, апостолов сподвижниче, исповедников и мучеников безкровный ревнителю и венчателю словесы и деяньми и благочестия поборниче и воеводо взбранный, божественных догматов высокий изъяснителю и учителю, прелести многоразличных ересей потребителю, всея Церкве Христовы предстателю, и страже, и избавителю! Ты и преставлься ко Христу назираеши убо и ныне стадо твое и всю Церковь свыше, болезни различныя исцеляя и словесы твоими вся управляя, и ереси изгоняя, и многообразных страстей избавляя. Приими же и наше сие моление и избави нас от страстей и искушений, и треволнений, и бед, и ослабу и мир и благоденствие нам подаждь, о Христе Иисусе Господе нашем, Емуже слава и держава подобает со безначальным Его Отцем и Животворящим Духом, ныне и присно и во веки веков. Аминь.</w:t>
      </w:r>
    </w:p>
    <w:p w:rsidR="0008599D" w:rsidRPr="0008599D" w:rsidRDefault="0008599D" w:rsidP="0008599D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08599D">
        <w:rPr>
          <w:rStyle w:val="a4"/>
          <w:rFonts w:ascii="Georgia" w:hAnsi="Georgia"/>
          <w:color w:val="800000"/>
          <w:sz w:val="36"/>
          <w:szCs w:val="36"/>
        </w:rPr>
        <w:t>Тропарь, глас 8</w:t>
      </w:r>
      <w:r w:rsidRPr="0008599D">
        <w:rPr>
          <w:rFonts w:ascii="Georgia" w:hAnsi="Georgia"/>
          <w:color w:val="444444"/>
          <w:sz w:val="36"/>
          <w:szCs w:val="36"/>
        </w:rPr>
        <w:br/>
      </w:r>
      <w:r w:rsidRPr="0008599D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Православию наставниче, святителем украшение, Богословцем поборниче непобедимый, Григорие чудотворче, Солуню великая похвало, проповедниче благодати, моли Христа Бога спастися душам нашим.</w:t>
      </w:r>
    </w:p>
    <w:p w:rsidR="0008599D" w:rsidRPr="0008599D" w:rsidRDefault="0008599D" w:rsidP="0008599D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08599D">
        <w:rPr>
          <w:rStyle w:val="a4"/>
          <w:rFonts w:ascii="Georgia" w:hAnsi="Georgia"/>
          <w:color w:val="800000"/>
          <w:sz w:val="36"/>
          <w:szCs w:val="36"/>
        </w:rPr>
        <w:t>Кондак, глас 4</w:t>
      </w:r>
      <w:r w:rsidRPr="0008599D">
        <w:rPr>
          <w:rFonts w:ascii="Georgia" w:hAnsi="Georgia"/>
          <w:color w:val="444444"/>
          <w:sz w:val="36"/>
          <w:szCs w:val="36"/>
        </w:rPr>
        <w:br/>
      </w:r>
      <w:r w:rsidRPr="0008599D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Ныне время деятельное явися, при дверех суд, востанем убо постящеся, принесем слезы умиления, милостынями, зовуще: согрешихом паче песка морскаго, но ослаби, Содетелю всех, яко да приимем нетленныя венцы.</w:t>
      </w:r>
    </w:p>
    <w:sectPr w:rsidR="0008599D" w:rsidRPr="0008599D" w:rsidSect="00085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FD08A1"/>
    <w:rsid w:val="0008599D"/>
    <w:rsid w:val="00946367"/>
    <w:rsid w:val="009B5ED3"/>
    <w:rsid w:val="009F4B40"/>
    <w:rsid w:val="00F03BA7"/>
    <w:rsid w:val="00FD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99D"/>
    <w:rPr>
      <w:b/>
      <w:bCs/>
    </w:rPr>
  </w:style>
  <w:style w:type="character" w:styleId="a5">
    <w:name w:val="Emphasis"/>
    <w:basedOn w:val="a0"/>
    <w:uiPriority w:val="20"/>
    <w:qFormat/>
    <w:rsid w:val="000859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51;&#1045;&#1050;&#1057;&#1045;&#1049;\Desktop\&#1052;&#1086;&#1083;&#1080;&#1090;&#1074;&#1072;%20&#1057;&#1074;&#1103;&#1090;&#1080;&#1090;&#1077;&#1083;&#1102;%20&#1043;&#1088;&#1080;&#1075;&#1086;&#1088;&#1080;&#1102;%20&#1055;&#1072;&#1083;&#1072;&#1084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Молитва Святителю Григорию Паламе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2016-03-08T12:38:00Z</dcterms:created>
  <dcterms:modified xsi:type="dcterms:W3CDTF">2016-03-08T12:38:00Z</dcterms:modified>
</cp:coreProperties>
</file>