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FF" w:rsidRPr="000E0DFF" w:rsidRDefault="000E0DFF" w:rsidP="000E0DFF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40"/>
          <w:szCs w:val="40"/>
        </w:rPr>
      </w:pPr>
      <w:r w:rsidRPr="000E0DFF">
        <w:rPr>
          <w:rStyle w:val="a4"/>
          <w:rFonts w:ascii="Georgia" w:hAnsi="Georgia"/>
          <w:color w:val="800000"/>
          <w:sz w:val="40"/>
          <w:szCs w:val="40"/>
        </w:rPr>
        <w:t>Молитва святому мученику Трифону</w:t>
      </w:r>
    </w:p>
    <w:p w:rsidR="000E0DFF" w:rsidRPr="000E0DFF" w:rsidRDefault="000E0DFF" w:rsidP="000E0D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</w:p>
    <w:p w:rsidR="000E0DFF" w:rsidRPr="000E0DFF" w:rsidRDefault="000E0DFF" w:rsidP="000E0D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0E0DFF">
        <w:rPr>
          <w:rFonts w:ascii="Georgia" w:hAnsi="Georgia"/>
          <w:color w:val="444444"/>
          <w:sz w:val="32"/>
          <w:szCs w:val="32"/>
        </w:rPr>
        <w:t xml:space="preserve">О,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святый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мучениче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Христов Трифоне, скорый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помощниче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всем, к тебе прибегающим и молящимся пред святым твоим образом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скоропослушный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предстателю!</w:t>
      </w:r>
    </w:p>
    <w:p w:rsidR="000E0DFF" w:rsidRPr="000E0DFF" w:rsidRDefault="000E0DFF" w:rsidP="000E0D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proofErr w:type="spellStart"/>
      <w:r w:rsidRPr="000E0DFF">
        <w:rPr>
          <w:rFonts w:ascii="Georgia" w:hAnsi="Georgia"/>
          <w:color w:val="444444"/>
          <w:sz w:val="32"/>
          <w:szCs w:val="32"/>
        </w:rPr>
        <w:t>Услыши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убо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ныне и на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вский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час моление нас, недостойных рабов твоих, почитающих святую память твою. Ты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убо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угодниче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Христов, сам обещался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прежде исхода твоего от жития сего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тленнаго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молитися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за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ны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0E0DFF">
        <w:rPr>
          <w:rFonts w:ascii="Georgia" w:hAnsi="Georgia"/>
          <w:color w:val="444444"/>
          <w:sz w:val="32"/>
          <w:szCs w:val="32"/>
        </w:rPr>
        <w:t>ко</w:t>
      </w:r>
      <w:proofErr w:type="gramEnd"/>
      <w:r w:rsidRPr="000E0DFF">
        <w:rPr>
          <w:rFonts w:ascii="Georgia" w:hAnsi="Georgia"/>
          <w:color w:val="444444"/>
          <w:sz w:val="32"/>
          <w:szCs w:val="32"/>
        </w:rPr>
        <w:t xml:space="preserve"> Господу и испросил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у Него дар сей: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аще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кто в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коей-либо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нужде и печали своей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призывати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начнет святое имя твое, той да избавлен будет от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всякаго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прилога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злаго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. И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якоже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ты иногда дщерь цареву в Риме граде от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диавола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мучиму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исцелил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сице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и нас от лютых его козней сохрани </w:t>
      </w:r>
      <w:proofErr w:type="gramStart"/>
      <w:r w:rsidRPr="000E0DFF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0E0DFF">
        <w:rPr>
          <w:rFonts w:ascii="Georgia" w:hAnsi="Georgia"/>
          <w:color w:val="444444"/>
          <w:sz w:val="32"/>
          <w:szCs w:val="32"/>
        </w:rPr>
        <w:t>вся</w:t>
      </w:r>
      <w:proofErr w:type="gramEnd"/>
      <w:r w:rsidRPr="000E0DFF">
        <w:rPr>
          <w:rFonts w:ascii="Georgia" w:hAnsi="Georgia"/>
          <w:color w:val="444444"/>
          <w:sz w:val="32"/>
          <w:szCs w:val="32"/>
        </w:rPr>
        <w:t xml:space="preserve"> дни живота нашего, наипаче же в день страшный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последняго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нашего, издыхания предстательствуй о нас,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егда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темнии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зраки лукавых бесов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окружати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устрашати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нас начнут. Буди нам тогда помощник и скорый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прогонитель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лукавых бесов, и к Царствию Небесному предводитель,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идеже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ты ныне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предстоиши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с ликом святых у Престола Божия, моли Господа, да сподобит и нас причастниками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быти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присносущнаго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веселия и радости, да с тобою купно удостоимся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славити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Отца и Сына и </w:t>
      </w:r>
      <w:proofErr w:type="spellStart"/>
      <w:r w:rsidRPr="000E0DFF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0E0DFF">
        <w:rPr>
          <w:rFonts w:ascii="Georgia" w:hAnsi="Georgia"/>
          <w:color w:val="444444"/>
          <w:sz w:val="32"/>
          <w:szCs w:val="32"/>
        </w:rPr>
        <w:t xml:space="preserve"> Утешителя Духа </w:t>
      </w:r>
      <w:proofErr w:type="gramStart"/>
      <w:r w:rsidRPr="000E0DFF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0E0DFF">
        <w:rPr>
          <w:rFonts w:ascii="Georgia" w:hAnsi="Georgia"/>
          <w:color w:val="444444"/>
          <w:sz w:val="32"/>
          <w:szCs w:val="32"/>
        </w:rPr>
        <w:t xml:space="preserve"> веки. Аминь.</w:t>
      </w:r>
    </w:p>
    <w:p w:rsidR="000E0DFF" w:rsidRPr="000E0DFF" w:rsidRDefault="000E0DFF" w:rsidP="000E0D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0E0DFF">
        <w:rPr>
          <w:rStyle w:val="a4"/>
          <w:rFonts w:ascii="Georgia" w:hAnsi="Georgia"/>
          <w:color w:val="800000"/>
          <w:sz w:val="32"/>
          <w:szCs w:val="32"/>
        </w:rPr>
        <w:t>Тропарь, глас 4:</w:t>
      </w:r>
      <w:r w:rsidRPr="000E0DFF">
        <w:rPr>
          <w:rFonts w:ascii="Georgia" w:hAnsi="Georgia"/>
          <w:color w:val="444444"/>
          <w:sz w:val="32"/>
          <w:szCs w:val="32"/>
        </w:rPr>
        <w:br/>
      </w:r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Мученик</w:t>
      </w:r>
      <w:proofErr w:type="gram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</w:t>
      </w:r>
      <w:proofErr w:type="gramEnd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вой Господи, Трифон, во страдании своем венец прият нетленный от Тебе Бога нашего: </w:t>
      </w:r>
      <w:proofErr w:type="spell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имеяй</w:t>
      </w:r>
      <w:proofErr w:type="spellEnd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</w:t>
      </w:r>
      <w:proofErr w:type="spellEnd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крепость Твою, мучителей низложи, сокруши и демонов </w:t>
      </w:r>
      <w:proofErr w:type="spell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немощныя</w:t>
      </w:r>
      <w:proofErr w:type="spellEnd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дерзости. Того молитвами спаси души </w:t>
      </w:r>
      <w:proofErr w:type="gram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наша</w:t>
      </w:r>
      <w:proofErr w:type="gramEnd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0E0DFF" w:rsidRPr="000E0DFF" w:rsidRDefault="000E0DFF" w:rsidP="000E0D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0E0DFF">
        <w:rPr>
          <w:rStyle w:val="a4"/>
          <w:rFonts w:ascii="Georgia" w:hAnsi="Georgia"/>
          <w:color w:val="800000"/>
          <w:sz w:val="32"/>
          <w:szCs w:val="32"/>
        </w:rPr>
        <w:t>Кондак, глас 8:</w:t>
      </w:r>
      <w:r w:rsidRPr="000E0DFF">
        <w:rPr>
          <w:rFonts w:ascii="Georgia" w:hAnsi="Georgia"/>
          <w:color w:val="444444"/>
          <w:sz w:val="32"/>
          <w:szCs w:val="32"/>
        </w:rPr>
        <w:br/>
      </w:r>
      <w:proofErr w:type="gram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Творческою </w:t>
      </w:r>
      <w:proofErr w:type="spell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твердостию</w:t>
      </w:r>
      <w:proofErr w:type="spellEnd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многобожие разрушил </w:t>
      </w:r>
      <w:proofErr w:type="spell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от конец </w:t>
      </w:r>
      <w:proofErr w:type="spell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всеславне</w:t>
      </w:r>
      <w:proofErr w:type="spellEnd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честен во Христе быв, и победив мучителей во Христе Спасителе, венец приял </w:t>
      </w:r>
      <w:proofErr w:type="spellStart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0E0DF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мученичества твоего, и дарования Божественных исцелений, яко непобедим.</w:t>
      </w:r>
      <w:proofErr w:type="gramEnd"/>
    </w:p>
    <w:p w:rsidR="00772F24" w:rsidRDefault="000E0DFF" w:rsidP="000E0DFF">
      <w:pPr>
        <w:ind w:left="-1134"/>
      </w:pPr>
    </w:p>
    <w:sectPr w:rsidR="00772F24" w:rsidSect="000E0D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FF"/>
    <w:rsid w:val="000E0DFF"/>
    <w:rsid w:val="00414545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DFF"/>
    <w:rPr>
      <w:b/>
      <w:bCs/>
    </w:rPr>
  </w:style>
  <w:style w:type="character" w:styleId="a5">
    <w:name w:val="Emphasis"/>
    <w:basedOn w:val="a0"/>
    <w:uiPriority w:val="20"/>
    <w:qFormat/>
    <w:rsid w:val="000E0D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2016-01-30T13:42:00Z</dcterms:created>
  <dcterms:modified xsi:type="dcterms:W3CDTF">2016-01-30T13:43:00Z</dcterms:modified>
</cp:coreProperties>
</file>