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8C" w:rsidRPr="0017188C" w:rsidRDefault="0017188C" w:rsidP="0017188C">
      <w:pPr>
        <w:pStyle w:val="3"/>
        <w:jc w:val="center"/>
        <w:rPr>
          <w:rFonts w:ascii="Arial" w:hAnsi="Arial" w:cs="Arial"/>
          <w:caps/>
          <w:color w:val="444444"/>
          <w:spacing w:val="6"/>
          <w:sz w:val="28"/>
          <w:szCs w:val="28"/>
        </w:rPr>
      </w:pPr>
      <w:r w:rsidRPr="0017188C">
        <w:rPr>
          <w:rFonts w:ascii="Arial" w:hAnsi="Arial" w:cs="Arial"/>
          <w:caps/>
          <w:color w:val="3366FF"/>
          <w:spacing w:val="6"/>
          <w:sz w:val="28"/>
          <w:szCs w:val="28"/>
        </w:rPr>
        <w:t>МОЛИТВА ПРЕПОДОБНОГО ЕФРЕМА СИРИНА</w:t>
      </w:r>
    </w:p>
    <w:p w:rsidR="0017188C" w:rsidRPr="0017188C" w:rsidRDefault="0017188C" w:rsidP="0017188C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i/>
          <w:iCs/>
          <w:color w:val="800000"/>
          <w:sz w:val="36"/>
          <w:szCs w:val="36"/>
          <w:lang w:eastAsia="ru-RU"/>
        </w:rPr>
      </w:pPr>
    </w:p>
    <w:p w:rsidR="0017188C" w:rsidRPr="0017188C" w:rsidRDefault="0017188C" w:rsidP="0017188C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i/>
          <w:iCs/>
          <w:color w:val="888888"/>
          <w:sz w:val="44"/>
          <w:szCs w:val="44"/>
          <w:lang w:eastAsia="ru-RU"/>
        </w:rPr>
      </w:pPr>
      <w:r w:rsidRPr="0017188C">
        <w:rPr>
          <w:rFonts w:ascii="Georgia" w:eastAsia="Times New Roman" w:hAnsi="Georgia" w:cs="Times New Roman"/>
          <w:b/>
          <w:bCs/>
          <w:i/>
          <w:iCs/>
          <w:color w:val="800000"/>
          <w:sz w:val="44"/>
          <w:szCs w:val="44"/>
          <w:lang w:eastAsia="ru-RU"/>
        </w:rPr>
        <w:t xml:space="preserve">«Господи и Владыка живота моего, дух праздности, уныния, </w:t>
      </w:r>
      <w:proofErr w:type="spellStart"/>
      <w:r w:rsidRPr="0017188C">
        <w:rPr>
          <w:rFonts w:ascii="Georgia" w:eastAsia="Times New Roman" w:hAnsi="Georgia" w:cs="Times New Roman"/>
          <w:b/>
          <w:bCs/>
          <w:i/>
          <w:iCs/>
          <w:color w:val="800000"/>
          <w:sz w:val="44"/>
          <w:szCs w:val="44"/>
          <w:lang w:eastAsia="ru-RU"/>
        </w:rPr>
        <w:t>любоначалия</w:t>
      </w:r>
      <w:proofErr w:type="spellEnd"/>
      <w:r w:rsidRPr="0017188C">
        <w:rPr>
          <w:rFonts w:ascii="Georgia" w:eastAsia="Times New Roman" w:hAnsi="Georgia" w:cs="Times New Roman"/>
          <w:b/>
          <w:bCs/>
          <w:i/>
          <w:iCs/>
          <w:color w:val="800000"/>
          <w:sz w:val="44"/>
          <w:szCs w:val="44"/>
          <w:lang w:eastAsia="ru-RU"/>
        </w:rPr>
        <w:t xml:space="preserve"> и празднословия не </w:t>
      </w:r>
      <w:proofErr w:type="spellStart"/>
      <w:r w:rsidRPr="0017188C">
        <w:rPr>
          <w:rFonts w:ascii="Georgia" w:eastAsia="Times New Roman" w:hAnsi="Georgia" w:cs="Times New Roman"/>
          <w:b/>
          <w:bCs/>
          <w:i/>
          <w:iCs/>
          <w:color w:val="800000"/>
          <w:sz w:val="44"/>
          <w:szCs w:val="44"/>
          <w:lang w:eastAsia="ru-RU"/>
        </w:rPr>
        <w:t>даждь</w:t>
      </w:r>
      <w:proofErr w:type="spellEnd"/>
      <w:r w:rsidRPr="0017188C">
        <w:rPr>
          <w:rFonts w:ascii="Georgia" w:eastAsia="Times New Roman" w:hAnsi="Georgia" w:cs="Times New Roman"/>
          <w:b/>
          <w:bCs/>
          <w:i/>
          <w:iCs/>
          <w:color w:val="800000"/>
          <w:sz w:val="44"/>
          <w:szCs w:val="44"/>
          <w:lang w:eastAsia="ru-RU"/>
        </w:rPr>
        <w:t xml:space="preserve"> ми.</w:t>
      </w:r>
      <w:r w:rsidRPr="0017188C">
        <w:rPr>
          <w:rFonts w:ascii="Georgia" w:eastAsia="Times New Roman" w:hAnsi="Georgia" w:cs="Times New Roman"/>
          <w:b/>
          <w:bCs/>
          <w:i/>
          <w:iCs/>
          <w:color w:val="800000"/>
          <w:sz w:val="44"/>
          <w:szCs w:val="44"/>
          <w:lang w:eastAsia="ru-RU"/>
        </w:rPr>
        <w:br/>
        <w:t xml:space="preserve">Дух же целомудрия, смиренномудрия, терпения и </w:t>
      </w:r>
      <w:proofErr w:type="spellStart"/>
      <w:r w:rsidRPr="0017188C">
        <w:rPr>
          <w:rFonts w:ascii="Georgia" w:eastAsia="Times New Roman" w:hAnsi="Georgia" w:cs="Times New Roman"/>
          <w:b/>
          <w:bCs/>
          <w:i/>
          <w:iCs/>
          <w:color w:val="800000"/>
          <w:sz w:val="44"/>
          <w:szCs w:val="44"/>
          <w:lang w:eastAsia="ru-RU"/>
        </w:rPr>
        <w:t>любве</w:t>
      </w:r>
      <w:proofErr w:type="spellEnd"/>
      <w:r w:rsidRPr="0017188C">
        <w:rPr>
          <w:rFonts w:ascii="Georgia" w:eastAsia="Times New Roman" w:hAnsi="Georgia" w:cs="Times New Roman"/>
          <w:b/>
          <w:bCs/>
          <w:i/>
          <w:iCs/>
          <w:color w:val="800000"/>
          <w:sz w:val="44"/>
          <w:szCs w:val="44"/>
          <w:lang w:eastAsia="ru-RU"/>
        </w:rPr>
        <w:t xml:space="preserve"> даруй ми, рабу</w:t>
      </w:r>
      <w:proofErr w:type="gramStart"/>
      <w:r w:rsidRPr="0017188C">
        <w:rPr>
          <w:rFonts w:ascii="Georgia" w:eastAsia="Times New Roman" w:hAnsi="Georgia" w:cs="Times New Roman"/>
          <w:b/>
          <w:bCs/>
          <w:i/>
          <w:iCs/>
          <w:color w:val="800000"/>
          <w:sz w:val="44"/>
          <w:szCs w:val="44"/>
          <w:lang w:eastAsia="ru-RU"/>
        </w:rPr>
        <w:t xml:space="preserve"> Т</w:t>
      </w:r>
      <w:proofErr w:type="gramEnd"/>
      <w:r w:rsidRPr="0017188C">
        <w:rPr>
          <w:rFonts w:ascii="Georgia" w:eastAsia="Times New Roman" w:hAnsi="Georgia" w:cs="Times New Roman"/>
          <w:b/>
          <w:bCs/>
          <w:i/>
          <w:iCs/>
          <w:color w:val="800000"/>
          <w:sz w:val="44"/>
          <w:szCs w:val="44"/>
          <w:lang w:eastAsia="ru-RU"/>
        </w:rPr>
        <w:t>воему.</w:t>
      </w:r>
      <w:r w:rsidRPr="0017188C">
        <w:rPr>
          <w:rFonts w:ascii="Georgia" w:eastAsia="Times New Roman" w:hAnsi="Georgia" w:cs="Times New Roman"/>
          <w:b/>
          <w:bCs/>
          <w:i/>
          <w:iCs/>
          <w:color w:val="800000"/>
          <w:sz w:val="44"/>
          <w:szCs w:val="44"/>
          <w:lang w:eastAsia="ru-RU"/>
        </w:rPr>
        <w:br/>
        <w:t xml:space="preserve">Ей, Господи, Царю, даруй ми </w:t>
      </w:r>
      <w:proofErr w:type="spellStart"/>
      <w:r w:rsidRPr="0017188C">
        <w:rPr>
          <w:rFonts w:ascii="Georgia" w:eastAsia="Times New Roman" w:hAnsi="Georgia" w:cs="Times New Roman"/>
          <w:b/>
          <w:bCs/>
          <w:i/>
          <w:iCs/>
          <w:color w:val="800000"/>
          <w:sz w:val="44"/>
          <w:szCs w:val="44"/>
          <w:lang w:eastAsia="ru-RU"/>
        </w:rPr>
        <w:t>зрети</w:t>
      </w:r>
      <w:proofErr w:type="spellEnd"/>
      <w:r w:rsidRPr="0017188C">
        <w:rPr>
          <w:rFonts w:ascii="Georgia" w:eastAsia="Times New Roman" w:hAnsi="Georgia" w:cs="Times New Roman"/>
          <w:b/>
          <w:bCs/>
          <w:i/>
          <w:iCs/>
          <w:color w:val="800000"/>
          <w:sz w:val="44"/>
          <w:szCs w:val="44"/>
          <w:lang w:eastAsia="ru-RU"/>
        </w:rPr>
        <w:t xml:space="preserve"> моя прегрешения и не </w:t>
      </w:r>
      <w:proofErr w:type="spellStart"/>
      <w:r w:rsidRPr="0017188C">
        <w:rPr>
          <w:rFonts w:ascii="Georgia" w:eastAsia="Times New Roman" w:hAnsi="Georgia" w:cs="Times New Roman"/>
          <w:b/>
          <w:bCs/>
          <w:i/>
          <w:iCs/>
          <w:color w:val="800000"/>
          <w:sz w:val="44"/>
          <w:szCs w:val="44"/>
          <w:lang w:eastAsia="ru-RU"/>
        </w:rPr>
        <w:t>осуждати</w:t>
      </w:r>
      <w:proofErr w:type="spellEnd"/>
      <w:r w:rsidRPr="0017188C">
        <w:rPr>
          <w:rFonts w:ascii="Georgia" w:eastAsia="Times New Roman" w:hAnsi="Georgia" w:cs="Times New Roman"/>
          <w:b/>
          <w:bCs/>
          <w:i/>
          <w:iCs/>
          <w:color w:val="800000"/>
          <w:sz w:val="44"/>
          <w:szCs w:val="44"/>
          <w:lang w:eastAsia="ru-RU"/>
        </w:rPr>
        <w:t xml:space="preserve"> брата моего, яко благословен </w:t>
      </w:r>
      <w:proofErr w:type="spellStart"/>
      <w:r w:rsidRPr="0017188C">
        <w:rPr>
          <w:rFonts w:ascii="Georgia" w:eastAsia="Times New Roman" w:hAnsi="Georgia" w:cs="Times New Roman"/>
          <w:b/>
          <w:bCs/>
          <w:i/>
          <w:iCs/>
          <w:color w:val="800000"/>
          <w:sz w:val="44"/>
          <w:szCs w:val="44"/>
          <w:lang w:eastAsia="ru-RU"/>
        </w:rPr>
        <w:t>еси</w:t>
      </w:r>
      <w:proofErr w:type="spellEnd"/>
      <w:r w:rsidRPr="0017188C">
        <w:rPr>
          <w:rFonts w:ascii="Georgia" w:eastAsia="Times New Roman" w:hAnsi="Georgia" w:cs="Times New Roman"/>
          <w:b/>
          <w:bCs/>
          <w:i/>
          <w:iCs/>
          <w:color w:val="800000"/>
          <w:sz w:val="44"/>
          <w:szCs w:val="44"/>
          <w:lang w:eastAsia="ru-RU"/>
        </w:rPr>
        <w:t xml:space="preserve"> </w:t>
      </w:r>
      <w:proofErr w:type="gramStart"/>
      <w:r w:rsidRPr="0017188C">
        <w:rPr>
          <w:rFonts w:ascii="Georgia" w:eastAsia="Times New Roman" w:hAnsi="Georgia" w:cs="Times New Roman"/>
          <w:b/>
          <w:bCs/>
          <w:i/>
          <w:iCs/>
          <w:color w:val="800000"/>
          <w:sz w:val="44"/>
          <w:szCs w:val="44"/>
          <w:lang w:eastAsia="ru-RU"/>
        </w:rPr>
        <w:t>во</w:t>
      </w:r>
      <w:proofErr w:type="gramEnd"/>
      <w:r w:rsidRPr="0017188C">
        <w:rPr>
          <w:rFonts w:ascii="Georgia" w:eastAsia="Times New Roman" w:hAnsi="Georgia" w:cs="Times New Roman"/>
          <w:b/>
          <w:bCs/>
          <w:i/>
          <w:iCs/>
          <w:color w:val="800000"/>
          <w:sz w:val="44"/>
          <w:szCs w:val="44"/>
          <w:lang w:eastAsia="ru-RU"/>
        </w:rPr>
        <w:t xml:space="preserve"> веки веков. Аминь».</w:t>
      </w:r>
    </w:p>
    <w:p w:rsidR="0017188C" w:rsidRPr="0017188C" w:rsidRDefault="0017188C" w:rsidP="0017188C">
      <w:pPr>
        <w:spacing w:before="100" w:beforeAutospacing="1" w:after="408" w:line="240" w:lineRule="auto"/>
        <w:rPr>
          <w:rFonts w:ascii="Georgia" w:eastAsia="Times New Roman" w:hAnsi="Georgia" w:cs="Times New Roman"/>
          <w:color w:val="444444"/>
          <w:sz w:val="36"/>
          <w:szCs w:val="36"/>
          <w:lang w:eastAsia="ru-RU"/>
        </w:rPr>
      </w:pPr>
      <w:r w:rsidRPr="0017188C">
        <w:rPr>
          <w:rFonts w:ascii="Georgia" w:eastAsia="Times New Roman" w:hAnsi="Georgia" w:cs="Times New Roman"/>
          <w:i/>
          <w:iCs/>
          <w:color w:val="444444"/>
          <w:sz w:val="36"/>
          <w:szCs w:val="36"/>
          <w:lang w:eastAsia="ru-RU"/>
        </w:rPr>
        <w:t xml:space="preserve">При первом чтении этой молитвы после каждого из трех прошений кладется земной поклон. Потом 12 раз про себя читается молитва: «Боже, очисти мя, </w:t>
      </w:r>
      <w:proofErr w:type="spellStart"/>
      <w:r w:rsidRPr="0017188C">
        <w:rPr>
          <w:rFonts w:ascii="Georgia" w:eastAsia="Times New Roman" w:hAnsi="Georgia" w:cs="Times New Roman"/>
          <w:i/>
          <w:iCs/>
          <w:color w:val="444444"/>
          <w:sz w:val="36"/>
          <w:szCs w:val="36"/>
          <w:lang w:eastAsia="ru-RU"/>
        </w:rPr>
        <w:t>грешнаго</w:t>
      </w:r>
      <w:proofErr w:type="spellEnd"/>
      <w:r w:rsidRPr="0017188C">
        <w:rPr>
          <w:rFonts w:ascii="Georgia" w:eastAsia="Times New Roman" w:hAnsi="Georgia" w:cs="Times New Roman"/>
          <w:i/>
          <w:iCs/>
          <w:color w:val="444444"/>
          <w:sz w:val="36"/>
          <w:szCs w:val="36"/>
          <w:lang w:eastAsia="ru-RU"/>
        </w:rPr>
        <w:t>», – с поясными поклонами. Затем вновь читается вся молитва, после которой кладется один земной поклон.</w:t>
      </w:r>
    </w:p>
    <w:p w:rsidR="0017188C" w:rsidRPr="0017188C" w:rsidRDefault="0017188C" w:rsidP="0017188C">
      <w:pPr>
        <w:spacing w:before="100" w:beforeAutospacing="1" w:after="408" w:line="240" w:lineRule="auto"/>
        <w:rPr>
          <w:rFonts w:ascii="Georgia" w:eastAsia="Times New Roman" w:hAnsi="Georgia" w:cs="Times New Roman"/>
          <w:color w:val="444444"/>
          <w:sz w:val="36"/>
          <w:szCs w:val="36"/>
          <w:lang w:eastAsia="ru-RU"/>
        </w:rPr>
      </w:pPr>
      <w:r w:rsidRPr="0017188C">
        <w:rPr>
          <w:rFonts w:ascii="Georgia" w:eastAsia="Times New Roman" w:hAnsi="Georgia" w:cs="Times New Roman"/>
          <w:i/>
          <w:iCs/>
          <w:color w:val="444444"/>
          <w:sz w:val="36"/>
          <w:szCs w:val="36"/>
          <w:lang w:eastAsia="ru-RU"/>
        </w:rPr>
        <w:t xml:space="preserve">Эта молитва читается в храме на часах в среду и пятницу Сырной седмицы и во всю Святую </w:t>
      </w:r>
      <w:proofErr w:type="spellStart"/>
      <w:r w:rsidRPr="0017188C">
        <w:rPr>
          <w:rFonts w:ascii="Georgia" w:eastAsia="Times New Roman" w:hAnsi="Georgia" w:cs="Times New Roman"/>
          <w:i/>
          <w:iCs/>
          <w:color w:val="444444"/>
          <w:sz w:val="36"/>
          <w:szCs w:val="36"/>
          <w:lang w:eastAsia="ru-RU"/>
        </w:rPr>
        <w:t>Четыредесятницу</w:t>
      </w:r>
      <w:proofErr w:type="spellEnd"/>
      <w:r w:rsidRPr="0017188C">
        <w:rPr>
          <w:rFonts w:ascii="Georgia" w:eastAsia="Times New Roman" w:hAnsi="Georgia" w:cs="Times New Roman"/>
          <w:i/>
          <w:iCs/>
          <w:color w:val="444444"/>
          <w:sz w:val="36"/>
          <w:szCs w:val="36"/>
          <w:lang w:eastAsia="ru-RU"/>
        </w:rPr>
        <w:t>, кроме суббот и воскресений; также в первые три дня Страстной седмицы. В эти же дни она включается в домашнее молитвенное правило. </w:t>
      </w:r>
      <w:r w:rsidRPr="0017188C">
        <w:rPr>
          <w:rFonts w:ascii="Georgia" w:eastAsia="Times New Roman" w:hAnsi="Georgia" w:cs="Times New Roman"/>
          <w:color w:val="444444"/>
          <w:sz w:val="36"/>
          <w:szCs w:val="36"/>
          <w:lang w:eastAsia="ru-RU"/>
        </w:rPr>
        <w:br/>
      </w:r>
      <w:r w:rsidRPr="0017188C">
        <w:rPr>
          <w:rFonts w:ascii="Georgia" w:eastAsia="Times New Roman" w:hAnsi="Georgia" w:cs="Times New Roman"/>
          <w:i/>
          <w:iCs/>
          <w:color w:val="444444"/>
          <w:sz w:val="36"/>
          <w:szCs w:val="36"/>
          <w:lang w:eastAsia="ru-RU"/>
        </w:rPr>
        <w:t>В Великую среду в конце литургии на «Буди имя Господне…» молитва преп. Ефрема Сирина читается в последний раз. Начинаются особые богослужения Страстной седмицы.</w:t>
      </w:r>
    </w:p>
    <w:p w:rsidR="00772F24" w:rsidRDefault="0017188C" w:rsidP="0017188C">
      <w:pPr>
        <w:ind w:left="-993"/>
      </w:pPr>
    </w:p>
    <w:sectPr w:rsidR="00772F24" w:rsidSect="001718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88C"/>
    <w:rsid w:val="0017188C"/>
    <w:rsid w:val="00544C16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1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718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18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188C"/>
    <w:rPr>
      <w:b/>
      <w:bCs/>
    </w:rPr>
  </w:style>
  <w:style w:type="paragraph" w:customStyle="1" w:styleId="indexstyle8">
    <w:name w:val="indexstyle8"/>
    <w:basedOn w:val="a"/>
    <w:rsid w:val="0017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188C"/>
    <w:rPr>
      <w:i/>
      <w:iCs/>
    </w:rPr>
  </w:style>
  <w:style w:type="paragraph" w:styleId="a5">
    <w:name w:val="Normal (Web)"/>
    <w:basedOn w:val="a"/>
    <w:uiPriority w:val="99"/>
    <w:semiHidden/>
    <w:unhideWhenUsed/>
    <w:rsid w:val="0017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188C"/>
  </w:style>
  <w:style w:type="character" w:customStyle="1" w:styleId="30">
    <w:name w:val="Заголовок 3 Знак"/>
    <w:basedOn w:val="a0"/>
    <w:link w:val="3"/>
    <w:uiPriority w:val="9"/>
    <w:semiHidden/>
    <w:rsid w:val="001718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2016-03-08T09:13:00Z</dcterms:created>
  <dcterms:modified xsi:type="dcterms:W3CDTF">2016-03-08T09:17:00Z</dcterms:modified>
</cp:coreProperties>
</file>