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B1" w:rsidRPr="00530FB1" w:rsidRDefault="00530FB1" w:rsidP="00530FB1">
      <w:pPr>
        <w:pStyle w:val="a3"/>
        <w:spacing w:after="408" w:afterAutospacing="0"/>
        <w:jc w:val="center"/>
        <w:rPr>
          <w:rFonts w:ascii="Georgia" w:hAnsi="Georgia"/>
          <w:color w:val="444444"/>
          <w:sz w:val="32"/>
          <w:szCs w:val="32"/>
        </w:rPr>
      </w:pPr>
      <w:r w:rsidRPr="00530FB1">
        <w:rPr>
          <w:rStyle w:val="a4"/>
          <w:rFonts w:ascii="Georgia" w:hAnsi="Georgia"/>
          <w:color w:val="800000"/>
          <w:sz w:val="32"/>
          <w:szCs w:val="32"/>
        </w:rPr>
        <w:t xml:space="preserve">Молитва </w:t>
      </w:r>
      <w:proofErr w:type="spellStart"/>
      <w:r w:rsidRPr="00530FB1">
        <w:rPr>
          <w:rStyle w:val="a4"/>
          <w:rFonts w:ascii="Georgia" w:hAnsi="Georgia"/>
          <w:color w:val="800000"/>
          <w:sz w:val="32"/>
          <w:szCs w:val="32"/>
        </w:rPr>
        <w:t>Пресвятей</w:t>
      </w:r>
      <w:proofErr w:type="spellEnd"/>
      <w:r w:rsidRPr="00530FB1">
        <w:rPr>
          <w:rStyle w:val="a4"/>
          <w:rFonts w:ascii="Georgia" w:hAnsi="Georgia"/>
          <w:color w:val="800000"/>
          <w:sz w:val="32"/>
          <w:szCs w:val="32"/>
        </w:rPr>
        <w:t xml:space="preserve"> Богородице в честь иконы Ея «Знамение» Новгородская</w:t>
      </w:r>
    </w:p>
    <w:p w:rsidR="00530FB1" w:rsidRDefault="00530FB1" w:rsidP="00530FB1">
      <w:pPr>
        <w:pStyle w:val="a3"/>
        <w:spacing w:after="408" w:afterAutospacing="0" w:line="408" w:lineRule="atLeast"/>
        <w:rPr>
          <w:rFonts w:ascii="Georgia" w:hAnsi="Georgia"/>
          <w:color w:val="444444"/>
          <w:sz w:val="21"/>
          <w:szCs w:val="21"/>
        </w:rPr>
      </w:pPr>
      <w:proofErr w:type="gramStart"/>
      <w:r>
        <w:rPr>
          <w:rFonts w:ascii="Georgia" w:hAnsi="Georgia"/>
          <w:color w:val="444444"/>
          <w:sz w:val="21"/>
          <w:szCs w:val="21"/>
        </w:rPr>
        <w:t>О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444444"/>
          <w:sz w:val="21"/>
          <w:szCs w:val="21"/>
        </w:rPr>
        <w:t>Пресвятая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444444"/>
          <w:sz w:val="21"/>
          <w:szCs w:val="21"/>
        </w:rPr>
        <w:t>Преблагословенная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Мати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Сладчайшаго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Господа нашего Иисуса Христа! Припадаем и поклоняемся Тебе пред святою чудотворною иконою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воею, </w:t>
      </w:r>
      <w:proofErr w:type="spellStart"/>
      <w:r>
        <w:rPr>
          <w:rFonts w:ascii="Georgia" w:hAnsi="Georgia"/>
          <w:color w:val="444444"/>
          <w:sz w:val="21"/>
          <w:szCs w:val="21"/>
        </w:rPr>
        <w:t>воспоминающе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дивное знамение Твоего </w:t>
      </w:r>
      <w:proofErr w:type="spellStart"/>
      <w:r>
        <w:rPr>
          <w:rFonts w:ascii="Georgia" w:hAnsi="Georgia"/>
          <w:color w:val="444444"/>
          <w:sz w:val="21"/>
          <w:szCs w:val="21"/>
        </w:rPr>
        <w:t>заступления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великому </w:t>
      </w:r>
      <w:proofErr w:type="spellStart"/>
      <w:r>
        <w:rPr>
          <w:rFonts w:ascii="Georgia" w:hAnsi="Georgia"/>
          <w:color w:val="444444"/>
          <w:sz w:val="21"/>
          <w:szCs w:val="21"/>
        </w:rPr>
        <w:t>Новуграду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от </w:t>
      </w:r>
      <w:proofErr w:type="spellStart"/>
      <w:r>
        <w:rPr>
          <w:rFonts w:ascii="Georgia" w:hAnsi="Georgia"/>
          <w:color w:val="444444"/>
          <w:sz w:val="21"/>
          <w:szCs w:val="21"/>
        </w:rPr>
        <w:t>нея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явленное во дни </w:t>
      </w:r>
      <w:proofErr w:type="spellStart"/>
      <w:r>
        <w:rPr>
          <w:rFonts w:ascii="Georgia" w:hAnsi="Georgia"/>
          <w:color w:val="444444"/>
          <w:sz w:val="21"/>
          <w:szCs w:val="21"/>
        </w:rPr>
        <w:t>ратнаго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на сей град нашествия. Смиренно молим </w:t>
      </w:r>
      <w:proofErr w:type="spellStart"/>
      <w:r>
        <w:rPr>
          <w:rFonts w:ascii="Georgia" w:hAnsi="Georgia"/>
          <w:color w:val="444444"/>
          <w:sz w:val="21"/>
          <w:szCs w:val="21"/>
        </w:rPr>
        <w:t>Тя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Всесильная рода нашего Заступнице: </w:t>
      </w:r>
      <w:proofErr w:type="spellStart"/>
      <w:r>
        <w:rPr>
          <w:rFonts w:ascii="Georgia" w:hAnsi="Georgia"/>
          <w:color w:val="444444"/>
          <w:sz w:val="21"/>
          <w:szCs w:val="21"/>
        </w:rPr>
        <w:t>якоже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древле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отцем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нашим на помощь ускорила </w:t>
      </w:r>
      <w:proofErr w:type="spellStart"/>
      <w:r>
        <w:rPr>
          <w:rFonts w:ascii="Georgia" w:hAnsi="Georgia"/>
          <w:color w:val="444444"/>
          <w:sz w:val="21"/>
          <w:szCs w:val="21"/>
        </w:rPr>
        <w:t>еси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тако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 ныне нас, немощных и грешных, </w:t>
      </w:r>
      <w:proofErr w:type="spellStart"/>
      <w:r>
        <w:rPr>
          <w:rFonts w:ascii="Georgia" w:hAnsi="Georgia"/>
          <w:color w:val="444444"/>
          <w:sz w:val="21"/>
          <w:szCs w:val="21"/>
        </w:rPr>
        <w:t>сподоби</w:t>
      </w:r>
      <w:proofErr w:type="spellEnd"/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воего </w:t>
      </w:r>
      <w:proofErr w:type="spellStart"/>
      <w:r>
        <w:rPr>
          <w:rFonts w:ascii="Georgia" w:hAnsi="Georgia"/>
          <w:color w:val="444444"/>
          <w:sz w:val="21"/>
          <w:szCs w:val="21"/>
        </w:rPr>
        <w:t>Матерняго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заступления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444444"/>
          <w:sz w:val="21"/>
          <w:szCs w:val="21"/>
        </w:rPr>
        <w:t>благопопечения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. Спаси и сохрани, Владычице, под покровом милости </w:t>
      </w:r>
      <w:proofErr w:type="spellStart"/>
      <w:r>
        <w:rPr>
          <w:rFonts w:ascii="Georgia" w:hAnsi="Georgia"/>
          <w:color w:val="444444"/>
          <w:sz w:val="21"/>
          <w:szCs w:val="21"/>
        </w:rPr>
        <w:t>Твоея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Церковь Святую, град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вой (обитель Твою), всю страну нашу православную и всех нас, припадающих к Тебе с верою и </w:t>
      </w:r>
      <w:proofErr w:type="spellStart"/>
      <w:r>
        <w:rPr>
          <w:rFonts w:ascii="Georgia" w:hAnsi="Georgia"/>
          <w:color w:val="444444"/>
          <w:sz w:val="21"/>
          <w:szCs w:val="21"/>
        </w:rPr>
        <w:t>любовию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умиленно просящих со слезами Твоего </w:t>
      </w:r>
      <w:proofErr w:type="spellStart"/>
      <w:r>
        <w:rPr>
          <w:rFonts w:ascii="Georgia" w:hAnsi="Georgia"/>
          <w:color w:val="444444"/>
          <w:sz w:val="21"/>
          <w:szCs w:val="21"/>
        </w:rPr>
        <w:t>заступления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. Ей, Госпоже </w:t>
      </w:r>
      <w:proofErr w:type="gramStart"/>
      <w:r>
        <w:rPr>
          <w:rFonts w:ascii="Georgia" w:hAnsi="Georgia"/>
          <w:color w:val="444444"/>
          <w:sz w:val="21"/>
          <w:szCs w:val="21"/>
        </w:rPr>
        <w:t>Всемилостивая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! </w:t>
      </w:r>
      <w:proofErr w:type="spellStart"/>
      <w:r>
        <w:rPr>
          <w:rFonts w:ascii="Georgia" w:hAnsi="Georgia"/>
          <w:color w:val="444444"/>
          <w:sz w:val="21"/>
          <w:szCs w:val="21"/>
        </w:rPr>
        <w:t>Умилосердися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на </w:t>
      </w:r>
      <w:proofErr w:type="spellStart"/>
      <w:r>
        <w:rPr>
          <w:rFonts w:ascii="Georgia" w:hAnsi="Georgia"/>
          <w:color w:val="444444"/>
          <w:sz w:val="21"/>
          <w:szCs w:val="21"/>
        </w:rPr>
        <w:t>ны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обуреваемыя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грехи многими, простри ко Христу Господу </w:t>
      </w:r>
      <w:proofErr w:type="spellStart"/>
      <w:r>
        <w:rPr>
          <w:rFonts w:ascii="Georgia" w:hAnsi="Georgia"/>
          <w:color w:val="444444"/>
          <w:sz w:val="21"/>
          <w:szCs w:val="21"/>
        </w:rPr>
        <w:t>Богоприемнеи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руце</w:t>
      </w:r>
      <w:proofErr w:type="spellEnd"/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вои и предстательствуй за нас пред </w:t>
      </w:r>
      <w:proofErr w:type="spellStart"/>
      <w:r>
        <w:rPr>
          <w:rFonts w:ascii="Georgia" w:hAnsi="Georgia"/>
          <w:color w:val="444444"/>
          <w:sz w:val="21"/>
          <w:szCs w:val="21"/>
        </w:rPr>
        <w:t>благостию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Его, </w:t>
      </w:r>
      <w:proofErr w:type="spellStart"/>
      <w:r>
        <w:rPr>
          <w:rFonts w:ascii="Georgia" w:hAnsi="Georgia"/>
          <w:color w:val="444444"/>
          <w:sz w:val="21"/>
          <w:szCs w:val="21"/>
        </w:rPr>
        <w:t>просящи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нам прощения прегрешений наших, </w:t>
      </w:r>
      <w:proofErr w:type="spellStart"/>
      <w:r>
        <w:rPr>
          <w:rFonts w:ascii="Georgia" w:hAnsi="Georgia"/>
          <w:color w:val="444444"/>
          <w:sz w:val="21"/>
          <w:szCs w:val="21"/>
        </w:rPr>
        <w:t>благочестнаго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мирнаго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жития, </w:t>
      </w:r>
      <w:proofErr w:type="spellStart"/>
      <w:r>
        <w:rPr>
          <w:rFonts w:ascii="Georgia" w:hAnsi="Georgia"/>
          <w:color w:val="444444"/>
          <w:sz w:val="21"/>
          <w:szCs w:val="21"/>
        </w:rPr>
        <w:t>благия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христианския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кончины и </w:t>
      </w:r>
      <w:proofErr w:type="spellStart"/>
      <w:r>
        <w:rPr>
          <w:rFonts w:ascii="Georgia" w:hAnsi="Georgia"/>
          <w:color w:val="444444"/>
          <w:sz w:val="21"/>
          <w:szCs w:val="21"/>
        </w:rPr>
        <w:t>добраго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ответа на </w:t>
      </w:r>
      <w:proofErr w:type="spellStart"/>
      <w:r>
        <w:rPr>
          <w:rFonts w:ascii="Georgia" w:hAnsi="Georgia"/>
          <w:color w:val="444444"/>
          <w:sz w:val="21"/>
          <w:szCs w:val="21"/>
        </w:rPr>
        <w:t>Страшнем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Суде Его, да, </w:t>
      </w:r>
      <w:proofErr w:type="spellStart"/>
      <w:r>
        <w:rPr>
          <w:rFonts w:ascii="Georgia" w:hAnsi="Georgia"/>
          <w:color w:val="444444"/>
          <w:sz w:val="21"/>
          <w:szCs w:val="21"/>
        </w:rPr>
        <w:t>спасаеми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всесильными Твоими к Нему молитвами, блаженство райское унаследуем и со всеми святыми воспоем Пречестное и </w:t>
      </w:r>
      <w:proofErr w:type="spellStart"/>
      <w:r>
        <w:rPr>
          <w:rFonts w:ascii="Georgia" w:hAnsi="Georgia"/>
          <w:color w:val="444444"/>
          <w:sz w:val="21"/>
          <w:szCs w:val="21"/>
        </w:rPr>
        <w:t>Великолепое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Имя </w:t>
      </w:r>
      <w:proofErr w:type="spellStart"/>
      <w:r>
        <w:rPr>
          <w:rFonts w:ascii="Georgia" w:hAnsi="Georgia"/>
          <w:color w:val="444444"/>
          <w:sz w:val="21"/>
          <w:szCs w:val="21"/>
        </w:rPr>
        <w:t>Достопоклоняемыя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Троицы, Отца и Сына и </w:t>
      </w:r>
      <w:proofErr w:type="spellStart"/>
      <w:r>
        <w:rPr>
          <w:rFonts w:ascii="Georgia" w:hAnsi="Georgia"/>
          <w:color w:val="444444"/>
          <w:sz w:val="21"/>
          <w:szCs w:val="21"/>
        </w:rPr>
        <w:t>Святаго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Духа, и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вое </w:t>
      </w:r>
      <w:proofErr w:type="spellStart"/>
      <w:r>
        <w:rPr>
          <w:rFonts w:ascii="Georgia" w:hAnsi="Georgia"/>
          <w:color w:val="444444"/>
          <w:sz w:val="21"/>
          <w:szCs w:val="21"/>
        </w:rPr>
        <w:t>велие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к нам милосердие, во веки веков. Аминь.</w:t>
      </w:r>
    </w:p>
    <w:p w:rsidR="00530FB1" w:rsidRDefault="00530FB1" w:rsidP="00530FB1">
      <w:pPr>
        <w:pStyle w:val="a3"/>
        <w:spacing w:after="408" w:afterAutospacing="0" w:line="408" w:lineRule="atLeast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Georgia" w:hAnsi="Georgia"/>
          <w:color w:val="800000"/>
          <w:sz w:val="21"/>
          <w:szCs w:val="21"/>
        </w:rPr>
        <w:t>Тропарь Божией Матери пред иконой Ее «Знамение», глас 4</w:t>
      </w:r>
    </w:p>
    <w:p w:rsidR="00530FB1" w:rsidRDefault="00530FB1" w:rsidP="00530FB1">
      <w:pPr>
        <w:pStyle w:val="a3"/>
        <w:spacing w:after="408" w:afterAutospacing="0" w:line="408" w:lineRule="atLeast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Яко необоримую стену и источник чудес/ </w:t>
      </w:r>
      <w:proofErr w:type="spellStart"/>
      <w:r>
        <w:rPr>
          <w:rFonts w:ascii="Georgia" w:hAnsi="Georgia"/>
          <w:color w:val="444444"/>
          <w:sz w:val="21"/>
          <w:szCs w:val="21"/>
        </w:rPr>
        <w:t>стяжавше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Тя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раби</w:t>
      </w:r>
      <w:proofErr w:type="spellEnd"/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вои,/ Богородице Пречистая,/ </w:t>
      </w:r>
      <w:proofErr w:type="spellStart"/>
      <w:r>
        <w:rPr>
          <w:rFonts w:ascii="Georgia" w:hAnsi="Georgia"/>
          <w:color w:val="444444"/>
          <w:sz w:val="21"/>
          <w:szCs w:val="21"/>
        </w:rPr>
        <w:t>сопротивных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ополчения низлагаем./ </w:t>
      </w:r>
      <w:proofErr w:type="spellStart"/>
      <w:r>
        <w:rPr>
          <w:rFonts w:ascii="Georgia" w:hAnsi="Georgia"/>
          <w:color w:val="444444"/>
          <w:sz w:val="21"/>
          <w:szCs w:val="21"/>
        </w:rPr>
        <w:t>Темже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молим </w:t>
      </w:r>
      <w:proofErr w:type="spellStart"/>
      <w:r>
        <w:rPr>
          <w:rFonts w:ascii="Georgia" w:hAnsi="Georgia"/>
          <w:color w:val="444444"/>
          <w:sz w:val="21"/>
          <w:szCs w:val="21"/>
        </w:rPr>
        <w:t>Тя</w:t>
      </w:r>
      <w:proofErr w:type="spellEnd"/>
      <w:r>
        <w:rPr>
          <w:rFonts w:ascii="Georgia" w:hAnsi="Georgia"/>
          <w:color w:val="444444"/>
          <w:sz w:val="21"/>
          <w:szCs w:val="21"/>
        </w:rPr>
        <w:t>:/ мир граду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воему даруй// и душам нашим </w:t>
      </w:r>
      <w:proofErr w:type="spellStart"/>
      <w:r>
        <w:rPr>
          <w:rFonts w:ascii="Georgia" w:hAnsi="Georgia"/>
          <w:color w:val="444444"/>
          <w:sz w:val="21"/>
          <w:szCs w:val="21"/>
        </w:rPr>
        <w:t>велию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милость.</w:t>
      </w:r>
    </w:p>
    <w:p w:rsidR="00530FB1" w:rsidRDefault="00530FB1" w:rsidP="00530FB1">
      <w:pPr>
        <w:pStyle w:val="a3"/>
        <w:spacing w:after="408" w:afterAutospacing="0" w:line="408" w:lineRule="atLeast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Georgia" w:hAnsi="Georgia"/>
          <w:color w:val="800000"/>
          <w:sz w:val="21"/>
          <w:szCs w:val="21"/>
        </w:rPr>
        <w:t>Кондак Божией Матери пред иконой Ее «Знамение», глас 4</w:t>
      </w:r>
    </w:p>
    <w:p w:rsidR="00530FB1" w:rsidRDefault="00530FB1" w:rsidP="00530FB1">
      <w:pPr>
        <w:pStyle w:val="a3"/>
        <w:spacing w:after="408" w:afterAutospacing="0" w:line="408" w:lineRule="atLeast"/>
        <w:rPr>
          <w:rFonts w:ascii="Georgia" w:hAnsi="Georgia"/>
          <w:color w:val="444444"/>
          <w:sz w:val="21"/>
          <w:szCs w:val="21"/>
        </w:rPr>
      </w:pPr>
      <w:proofErr w:type="spellStart"/>
      <w:r>
        <w:rPr>
          <w:rFonts w:ascii="Georgia" w:hAnsi="Georgia"/>
          <w:color w:val="444444"/>
          <w:sz w:val="21"/>
          <w:szCs w:val="21"/>
        </w:rPr>
        <w:t>Честнаго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образа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воего знамение/ </w:t>
      </w:r>
      <w:proofErr w:type="spellStart"/>
      <w:r>
        <w:rPr>
          <w:rFonts w:ascii="Georgia" w:hAnsi="Georgia"/>
          <w:color w:val="444444"/>
          <w:sz w:val="21"/>
          <w:szCs w:val="21"/>
        </w:rPr>
        <w:t>празднующе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людие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Твои, </w:t>
      </w:r>
      <w:proofErr w:type="spellStart"/>
      <w:r>
        <w:rPr>
          <w:rFonts w:ascii="Georgia" w:hAnsi="Georgia"/>
          <w:color w:val="444444"/>
          <w:sz w:val="21"/>
          <w:szCs w:val="21"/>
        </w:rPr>
        <w:t>Богородительнице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,/ </w:t>
      </w:r>
      <w:proofErr w:type="spellStart"/>
      <w:r>
        <w:rPr>
          <w:rFonts w:ascii="Georgia" w:hAnsi="Georgia"/>
          <w:color w:val="444444"/>
          <w:sz w:val="21"/>
          <w:szCs w:val="21"/>
        </w:rPr>
        <w:t>имже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дивную победу на </w:t>
      </w:r>
      <w:proofErr w:type="spellStart"/>
      <w:r>
        <w:rPr>
          <w:rFonts w:ascii="Georgia" w:hAnsi="Georgia"/>
          <w:color w:val="444444"/>
          <w:sz w:val="21"/>
          <w:szCs w:val="21"/>
        </w:rPr>
        <w:t>сопротивныя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граду Твоему даровала </w:t>
      </w:r>
      <w:proofErr w:type="spellStart"/>
      <w:r>
        <w:rPr>
          <w:rFonts w:ascii="Georgia" w:hAnsi="Georgia"/>
          <w:color w:val="444444"/>
          <w:sz w:val="21"/>
          <w:szCs w:val="21"/>
        </w:rPr>
        <w:t>еси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,/ </w:t>
      </w:r>
      <w:proofErr w:type="spellStart"/>
      <w:r>
        <w:rPr>
          <w:rFonts w:ascii="Georgia" w:hAnsi="Georgia"/>
          <w:color w:val="444444"/>
          <w:sz w:val="21"/>
          <w:szCs w:val="21"/>
        </w:rPr>
        <w:t>темже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Тебе верою взываем:// радуйся, </w:t>
      </w:r>
      <w:proofErr w:type="spellStart"/>
      <w:r>
        <w:rPr>
          <w:rFonts w:ascii="Georgia" w:hAnsi="Georgia"/>
          <w:color w:val="444444"/>
          <w:sz w:val="21"/>
          <w:szCs w:val="21"/>
        </w:rPr>
        <w:t>Дево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христиан </w:t>
      </w:r>
      <w:proofErr w:type="spellStart"/>
      <w:r>
        <w:rPr>
          <w:rFonts w:ascii="Georgia" w:hAnsi="Georgia"/>
          <w:color w:val="444444"/>
          <w:sz w:val="21"/>
          <w:szCs w:val="21"/>
        </w:rPr>
        <w:t>похвало</w:t>
      </w:r>
      <w:proofErr w:type="spellEnd"/>
      <w:r>
        <w:rPr>
          <w:rFonts w:ascii="Georgia" w:hAnsi="Georgia"/>
          <w:color w:val="444444"/>
          <w:sz w:val="21"/>
          <w:szCs w:val="21"/>
        </w:rPr>
        <w:t>.</w:t>
      </w:r>
    </w:p>
    <w:p w:rsidR="00530FB1" w:rsidRDefault="00530FB1" w:rsidP="00530FB1">
      <w:pPr>
        <w:pStyle w:val="a3"/>
        <w:spacing w:after="408" w:afterAutospacing="0" w:line="408" w:lineRule="atLeast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Georgia" w:hAnsi="Georgia"/>
          <w:color w:val="800000"/>
          <w:sz w:val="21"/>
          <w:szCs w:val="21"/>
        </w:rPr>
        <w:t xml:space="preserve">Величание </w:t>
      </w:r>
      <w:proofErr w:type="spellStart"/>
      <w:r>
        <w:rPr>
          <w:rStyle w:val="a4"/>
          <w:rFonts w:ascii="Georgia" w:hAnsi="Georgia"/>
          <w:color w:val="800000"/>
          <w:sz w:val="21"/>
          <w:szCs w:val="21"/>
        </w:rPr>
        <w:t>Пресвятей</w:t>
      </w:r>
      <w:proofErr w:type="spellEnd"/>
      <w:r>
        <w:rPr>
          <w:rStyle w:val="a4"/>
          <w:rFonts w:ascii="Georgia" w:hAnsi="Georgia"/>
          <w:color w:val="800000"/>
          <w:sz w:val="21"/>
          <w:szCs w:val="21"/>
        </w:rPr>
        <w:t xml:space="preserve"> Богородице в честь иконы Ея «Знамение» Новгородская</w:t>
      </w:r>
    </w:p>
    <w:p w:rsidR="00530FB1" w:rsidRDefault="00530FB1" w:rsidP="00530FB1">
      <w:pPr>
        <w:pStyle w:val="a3"/>
        <w:spacing w:after="408" w:afterAutospacing="0" w:line="408" w:lineRule="atLeast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Достойно есть </w:t>
      </w:r>
      <w:proofErr w:type="spellStart"/>
      <w:r>
        <w:rPr>
          <w:rFonts w:ascii="Georgia" w:hAnsi="Georgia"/>
          <w:color w:val="444444"/>
          <w:sz w:val="21"/>
          <w:szCs w:val="21"/>
        </w:rPr>
        <w:t>блажити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Тя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Богородице </w:t>
      </w:r>
      <w:proofErr w:type="spellStart"/>
      <w:r>
        <w:rPr>
          <w:rFonts w:ascii="Georgia" w:hAnsi="Georgia"/>
          <w:color w:val="444444"/>
          <w:sz w:val="21"/>
          <w:szCs w:val="21"/>
        </w:rPr>
        <w:t>Дево</w:t>
      </w:r>
      <w:proofErr w:type="spellEnd"/>
      <w:r>
        <w:rPr>
          <w:rFonts w:ascii="Georgia" w:hAnsi="Georgia"/>
          <w:color w:val="444444"/>
          <w:sz w:val="21"/>
          <w:szCs w:val="21"/>
        </w:rPr>
        <w:t>, честнейшую Херувим и славнейшую без сравнения Серафим.</w:t>
      </w:r>
    </w:p>
    <w:sectPr w:rsidR="00530FB1" w:rsidSect="00530F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FB1"/>
    <w:rsid w:val="0023251F"/>
    <w:rsid w:val="00530FB1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2015-11-28T13:13:00Z</dcterms:created>
  <dcterms:modified xsi:type="dcterms:W3CDTF">2015-11-28T13:16:00Z</dcterms:modified>
</cp:coreProperties>
</file>